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A5" w:rsidRPr="00D635A5" w:rsidRDefault="00D635A5" w:rsidP="00D635A5">
      <w:pPr>
        <w:rPr>
          <w:rFonts w:eastAsia="Times New Roman"/>
          <w:lang w:val="en-US"/>
        </w:rPr>
      </w:pPr>
      <w:r w:rsidRPr="00D635A5">
        <w:rPr>
          <w:rFonts w:eastAsia="Times New Roman"/>
          <w:lang w:val="en-US"/>
        </w:rPr>
        <w:t xml:space="preserve">Mercedes Salvador-Bello, </w:t>
      </w:r>
      <w:proofErr w:type="spellStart"/>
      <w:r w:rsidRPr="00D635A5">
        <w:rPr>
          <w:rFonts w:eastAsia="Times New Roman"/>
          <w:i/>
          <w:iCs/>
          <w:lang w:val="en-US"/>
        </w:rPr>
        <w:t>Isidorean</w:t>
      </w:r>
      <w:proofErr w:type="spellEnd"/>
      <w:r w:rsidRPr="00D635A5">
        <w:rPr>
          <w:rFonts w:eastAsia="Times New Roman"/>
          <w:i/>
          <w:iCs/>
          <w:lang w:val="en-US"/>
        </w:rPr>
        <w:t xml:space="preserve"> Perceptions of Order: The Exeter Book Riddles and Medieval Latin </w:t>
      </w:r>
      <w:proofErr w:type="spellStart"/>
      <w:r w:rsidRPr="00D635A5">
        <w:rPr>
          <w:rFonts w:eastAsia="Times New Roman"/>
          <w:i/>
          <w:iCs/>
          <w:lang w:val="en-US"/>
        </w:rPr>
        <w:t>Enigmata</w:t>
      </w:r>
      <w:proofErr w:type="spellEnd"/>
      <w:r w:rsidRPr="00D635A5">
        <w:rPr>
          <w:rFonts w:eastAsia="Times New Roman"/>
          <w:lang w:val="en-US"/>
        </w:rPr>
        <w:t>. Morgantown: West Virginia University Press, 2015. 530pp. ISBN: 978-1-935978-51-0.</w:t>
      </w:r>
    </w:p>
    <w:p w:rsidR="00D635A5" w:rsidRPr="00D635A5" w:rsidRDefault="00D635A5" w:rsidP="00D635A5">
      <w:pPr>
        <w:rPr>
          <w:rFonts w:eastAsia="Times New Roman"/>
          <w:lang w:val="en-US"/>
        </w:rPr>
      </w:pPr>
    </w:p>
    <w:p w:rsidR="00D635A5" w:rsidRPr="00D635A5" w:rsidRDefault="00D635A5" w:rsidP="00D635A5">
      <w:pPr>
        <w:rPr>
          <w:rFonts w:eastAsia="Times New Roman"/>
          <w:lang w:val="en-US"/>
        </w:rPr>
      </w:pPr>
      <w:r w:rsidRPr="00D635A5">
        <w:rPr>
          <w:rFonts w:eastAsia="Times New Roman"/>
          <w:lang w:val="en-US"/>
        </w:rPr>
        <w:t>Medieval European Studies Series: Volume 17</w:t>
      </w:r>
    </w:p>
    <w:p w:rsidR="00D635A5" w:rsidRPr="00D635A5" w:rsidRDefault="00D635A5" w:rsidP="00D635A5">
      <w:pPr>
        <w:rPr>
          <w:rFonts w:eastAsia="Times New Roman"/>
          <w:lang w:val="en-US"/>
        </w:rPr>
      </w:pPr>
      <w:hyperlink r:id="rId5" w:history="1">
        <w:r w:rsidRPr="00D635A5">
          <w:rPr>
            <w:rStyle w:val="Hipervnculo"/>
            <w:rFonts w:eastAsia="Times New Roman"/>
            <w:lang w:val="en-US"/>
          </w:rPr>
          <w:t>http://wvupressonline.com/node/559</w:t>
        </w:r>
      </w:hyperlink>
    </w:p>
    <w:p w:rsidR="00D635A5" w:rsidRPr="00D635A5" w:rsidRDefault="00D635A5" w:rsidP="00D635A5">
      <w:pPr>
        <w:rPr>
          <w:rFonts w:eastAsia="Times New Roman"/>
          <w:lang w:val="en-US"/>
        </w:rPr>
      </w:pPr>
    </w:p>
    <w:p w:rsidR="00D635A5" w:rsidRPr="00D635A5" w:rsidRDefault="00D635A5" w:rsidP="00D635A5">
      <w:pPr>
        <w:rPr>
          <w:rFonts w:eastAsia="Times New Roman"/>
          <w:lang w:val="en-US"/>
        </w:rPr>
      </w:pPr>
      <w:r w:rsidRPr="00D635A5">
        <w:rPr>
          <w:rFonts w:eastAsia="Times New Roman"/>
          <w:lang w:val="en-US"/>
        </w:rPr>
        <w:t xml:space="preserve">This book discusses the considerable influence exerted by </w:t>
      </w:r>
      <w:proofErr w:type="spellStart"/>
      <w:r w:rsidRPr="00D635A5">
        <w:rPr>
          <w:rFonts w:eastAsia="Times New Roman"/>
          <w:lang w:val="en-US"/>
        </w:rPr>
        <w:t>Isidore’s</w:t>
      </w:r>
      <w:proofErr w:type="spellEnd"/>
      <w:r w:rsidRPr="00D635A5">
        <w:rPr>
          <w:rFonts w:eastAsia="Times New Roman"/>
          <w:lang w:val="en-US"/>
        </w:rPr>
        <w:t> </w:t>
      </w:r>
      <w:proofErr w:type="spellStart"/>
      <w:r w:rsidRPr="00D635A5">
        <w:rPr>
          <w:rFonts w:eastAsia="Times New Roman"/>
          <w:lang w:val="en-US"/>
        </w:rPr>
        <w:t>Etymologiae</w:t>
      </w:r>
      <w:proofErr w:type="spellEnd"/>
      <w:r w:rsidRPr="00D635A5">
        <w:rPr>
          <w:rFonts w:eastAsia="Times New Roman"/>
          <w:lang w:val="en-US"/>
        </w:rPr>
        <w:t xml:space="preserve"> on the compilation of early </w:t>
      </w:r>
      <w:proofErr w:type="spellStart"/>
      <w:r w:rsidRPr="00D635A5">
        <w:rPr>
          <w:rFonts w:eastAsia="Times New Roman"/>
          <w:lang w:val="en-US"/>
        </w:rPr>
        <w:t>medievalenigmata</w:t>
      </w:r>
      <w:proofErr w:type="spellEnd"/>
      <w:r w:rsidRPr="00D635A5">
        <w:rPr>
          <w:rFonts w:eastAsia="Times New Roman"/>
          <w:lang w:val="en-US"/>
        </w:rPr>
        <w:t xml:space="preserve">. Either in the form of thematic clusters or pairs, </w:t>
      </w:r>
      <w:proofErr w:type="spellStart"/>
      <w:r w:rsidRPr="00D635A5">
        <w:rPr>
          <w:rFonts w:eastAsia="Times New Roman"/>
          <w:lang w:val="en-US"/>
        </w:rPr>
        <w:t>Isidorean</w:t>
      </w:r>
      <w:proofErr w:type="spellEnd"/>
      <w:r w:rsidRPr="00D635A5">
        <w:rPr>
          <w:rFonts w:eastAsia="Times New Roman"/>
          <w:lang w:val="en-US"/>
        </w:rPr>
        <w:t xml:space="preserve"> encyclopedic patterns are observed not only in major Latin riddle collections in verse but can also be detected in the two vernacular assemblages contained in the Exeter Book. As with encyclopedias, the topic-centered arrangement of riddles was pursued by compilers as a strategy intended to optimize the didactic and instructional possibilities inherent in these texts and favor the readers’ assimilation of their contents. This book thus provides a thoroughgoing investigation of medieval riddling, with special attention to the Exeter Book Riddles, demonstrating that this genre constituted an important part of the school curriculum of the early </w:t>
      </w:r>
      <w:proofErr w:type="gramStart"/>
      <w:r w:rsidRPr="00D635A5">
        <w:rPr>
          <w:rFonts w:eastAsia="Times New Roman"/>
          <w:lang w:val="en-US"/>
        </w:rPr>
        <w:t>Middle</w:t>
      </w:r>
      <w:proofErr w:type="gramEnd"/>
      <w:r w:rsidRPr="00D635A5">
        <w:rPr>
          <w:rFonts w:eastAsia="Times New Roman"/>
          <w:lang w:val="en-US"/>
        </w:rPr>
        <w:t xml:space="preserve"> Ages.</w:t>
      </w:r>
    </w:p>
    <w:p w:rsidR="00D635A5" w:rsidRPr="00D635A5" w:rsidRDefault="00D635A5" w:rsidP="00D635A5">
      <w:pPr>
        <w:rPr>
          <w:rFonts w:eastAsia="Times New Roman"/>
          <w:lang w:val="en-US"/>
        </w:rPr>
      </w:pPr>
    </w:p>
    <w:p w:rsidR="004929CB" w:rsidRPr="00D635A5" w:rsidRDefault="004929CB">
      <w:pPr>
        <w:rPr>
          <w:lang w:val="en-US"/>
        </w:rPr>
      </w:pPr>
      <w:bookmarkStart w:id="0" w:name="_GoBack"/>
      <w:bookmarkEnd w:id="0"/>
    </w:p>
    <w:sectPr w:rsidR="004929CB" w:rsidRPr="00D635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A5"/>
    <w:rsid w:val="004929CB"/>
    <w:rsid w:val="00D635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A5"/>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635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A5"/>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63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vupressonline.com/node/55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995</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2015-09-14T09:53:00Z</dcterms:created>
  <dcterms:modified xsi:type="dcterms:W3CDTF">2015-09-14T09:53:00Z</dcterms:modified>
</cp:coreProperties>
</file>